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1B655C70" w:rsidR="009467F2" w:rsidRDefault="00EF11AD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A97E911" wp14:editId="1223CE8B">
            <wp:extent cx="3048006" cy="996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oncology_full_color_rgb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D76A" w14:textId="77777777" w:rsidR="00EF11AD" w:rsidRDefault="00EF11AD" w:rsidP="00386824">
      <w:pPr>
        <w:jc w:val="center"/>
        <w:rPr>
          <w:rFonts w:ascii="Arial" w:hAnsi="Arial" w:cs="Arial"/>
          <w:b/>
        </w:rPr>
      </w:pPr>
    </w:p>
    <w:p w14:paraId="582E3F9F" w14:textId="02B756DC" w:rsidR="009467F2" w:rsidRPr="001704F5" w:rsidRDefault="009138FA" w:rsidP="00386824">
      <w:pPr>
        <w:jc w:val="center"/>
        <w:rPr>
          <w:rFonts w:ascii="Arial" w:hAnsi="Arial" w:cs="Arial"/>
          <w:b/>
        </w:rPr>
      </w:pPr>
      <w:r w:rsidRPr="001704F5">
        <w:rPr>
          <w:rFonts w:ascii="Arial" w:hAnsi="Arial" w:cs="Arial"/>
          <w:b/>
        </w:rPr>
        <w:t>2020</w:t>
      </w:r>
      <w:r w:rsidR="005A13A7" w:rsidRPr="001704F5">
        <w:rPr>
          <w:rFonts w:ascii="Arial" w:hAnsi="Arial" w:cs="Arial"/>
          <w:b/>
        </w:rPr>
        <w:t xml:space="preserve"> </w:t>
      </w:r>
      <w:r w:rsidR="00386824" w:rsidRPr="001704F5">
        <w:rPr>
          <w:rFonts w:ascii="Arial" w:hAnsi="Arial" w:cs="Arial"/>
          <w:b/>
        </w:rPr>
        <w:t>REGIONAL COURSES – REGISTRATION FORM</w:t>
      </w:r>
      <w:bookmarkStart w:id="0" w:name="_GoBack"/>
      <w:bookmarkEnd w:id="0"/>
    </w:p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6ABF45F2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>
        <w:rPr>
          <w:rFonts w:ascii="UniversLTStd" w:hAnsi="UniversLTStd" w:cs="UniversLTStd"/>
          <w:sz w:val="18"/>
          <w:szCs w:val="18"/>
        </w:rPr>
        <w:tab/>
        <w:t>Dietary Requirements?</w:t>
      </w:r>
      <w:r w:rsidR="00976D5F">
        <w:rPr>
          <w:rFonts w:ascii="UniversLTStd" w:hAnsi="UniversLTStd" w:cs="UniversLTStd"/>
          <w:sz w:val="18"/>
          <w:szCs w:val="18"/>
        </w:rPr>
        <w:tab/>
        <w:t>________________________________________</w:t>
      </w:r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3210B16E" w:rsidR="00A55F61" w:rsidRPr="00A55F61" w:rsidRDefault="00A55F6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7F166E96" w14:textId="77777777" w:rsidR="00AA2795" w:rsidRPr="00132D02" w:rsidRDefault="00CB7880" w:rsidP="008E18E2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1"/>
      <w:bookmarkEnd w:id="2"/>
    </w:p>
    <w:p w14:paraId="1A9D66A8" w14:textId="77777777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6746A99A" w14:textId="5E514F08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6-7,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Walk, Run, Jump and Thrive: Physical Therapy for Children With Cancer</w:t>
      </w:r>
      <w:r>
        <w:rPr>
          <w:rFonts w:ascii="UniversLTStd" w:hAnsi="UniversLTStd" w:cs="UniversLTStd"/>
          <w:sz w:val="18"/>
          <w:szCs w:val="18"/>
        </w:rPr>
        <w:tab/>
        <w:t>Orange County, CA</w:t>
      </w:r>
    </w:p>
    <w:p w14:paraId="7051D566" w14:textId="0E748EB0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892A751" w14:textId="72DAE309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21,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Pr="00976D5F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St. Joseph, MI</w:t>
      </w:r>
    </w:p>
    <w:p w14:paraId="5244D57E" w14:textId="35BF1B1D" w:rsidR="00383A4F" w:rsidRDefault="00383A4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7F80074A" w14:textId="4A331A8B" w:rsidR="00383A4F" w:rsidRDefault="00383A4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24,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14:paraId="37CDFA54" w14:textId="74094619" w:rsidR="001704F5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2D32844" w14:textId="779D61B8" w:rsidR="001704F5" w:rsidRPr="00976D5F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November 14, 2020</w:t>
      </w:r>
      <w:r>
        <w:rPr>
          <w:rFonts w:ascii="UniversLTStd" w:hAnsi="UniversLTStd" w:cs="UniversLTStd"/>
          <w:sz w:val="18"/>
          <w:szCs w:val="18"/>
        </w:rPr>
        <w:tab/>
        <w:t xml:space="preserve">Exercise Training Guidelines for Individuals With Cancer 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Rapids, MI</w:t>
      </w:r>
    </w:p>
    <w:p w14:paraId="1FFEC820" w14:textId="77777777" w:rsidR="001B3946" w:rsidRPr="00976D5F" w:rsidRDefault="001B3946" w:rsidP="00B67413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2F3AC9C1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C44BEF">
        <w:rPr>
          <w:rFonts w:ascii="UniversLTStd" w:hAnsi="UniversLTStd" w:cs="UniversLTStd"/>
          <w:b/>
          <w:sz w:val="18"/>
          <w:szCs w:val="18"/>
        </w:rPr>
        <w:t xml:space="preserve">       WALK, RUN JUMP &amp; THRIVE COURSE</w:t>
      </w:r>
    </w:p>
    <w:p w14:paraId="7D174603" w14:textId="049E4D8F" w:rsidR="00386824" w:rsidRPr="00C44BEF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  <w:r w:rsidR="00DB3EBB" w:rsidRPr="00C44BEF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 xml:space="preserve">Early Bird </w:t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3AEEFF37" w:rsidR="00B97A69" w:rsidRDefault="00CB7880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APTA </w:t>
      </w:r>
      <w:r w:rsidR="00B065A9"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$399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$459</w:t>
      </w:r>
    </w:p>
    <w:p w14:paraId="04EA8F12" w14:textId="3F925D96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$550</w:t>
      </w:r>
    </w:p>
    <w:p w14:paraId="357F61AC" w14:textId="5D5977EA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$650</w:t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41330308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CB7880">
        <w:rPr>
          <w:rFonts w:ascii="UniversLTStd" w:hAnsi="UniversLTStd" w:cs="UniversLTStd"/>
          <w:b/>
          <w:sz w:val="18"/>
          <w:szCs w:val="18"/>
        </w:rPr>
        <w:t>APTA ONCOLOGY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A8FAA12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</w:t>
      </w:r>
      <w:r w:rsidR="00CB7880">
        <w:rPr>
          <w:rFonts w:ascii="UniversLTStd" w:hAnsi="UniversLTStd" w:cs="UniversLTStd"/>
          <w:b/>
          <w:sz w:val="18"/>
          <w:szCs w:val="18"/>
        </w:rPr>
        <w:t>APTA ONCOLOGY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08793B16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 xml:space="preserve">YOUR REGISTRATION AT THE </w:t>
      </w:r>
      <w:r w:rsidR="00CB7880">
        <w:rPr>
          <w:rFonts w:ascii="UniversLTStd" w:hAnsi="UniversLTStd" w:cs="UniversLTStd"/>
          <w:b/>
          <w:sz w:val="18"/>
          <w:szCs w:val="18"/>
        </w:rPr>
        <w:t xml:space="preserve">APTA </w:t>
      </w:r>
      <w:r w:rsidR="00B065A9">
        <w:rPr>
          <w:rFonts w:ascii="UniversLTStd" w:hAnsi="UniversLTStd" w:cs="UniversLTStd"/>
          <w:b/>
          <w:sz w:val="18"/>
          <w:szCs w:val="18"/>
        </w:rPr>
        <w:t>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DC1274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 w:rsidR="00CB7880">
        <w:rPr>
          <w:rFonts w:ascii="UniversLTStd" w:hAnsi="UniversLTStd" w:cs="UniversLTStd"/>
          <w:sz w:val="18"/>
          <w:szCs w:val="18"/>
        </w:rPr>
        <w:t>APTA ONCOLOGY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0939CECB" w14:textId="77777777" w:rsidR="00AA2795" w:rsidRDefault="00CB7880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9BEE6D7" w14:textId="77777777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5E8A194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210A28B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BY CREDIT CARD</w:t>
      </w:r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GO TO </w:t>
      </w:r>
      <w:hyperlink r:id="rId6" w:history="1">
        <w:r w:rsidR="009138FA" w:rsidRPr="003375D3">
          <w:rPr>
            <w:rStyle w:val="Hyperlink"/>
            <w:rFonts w:ascii="UniversLTStd" w:hAnsi="UniversLTStd" w:cs="UniversLTStd"/>
            <w:b/>
            <w:sz w:val="18"/>
            <w:szCs w:val="18"/>
          </w:rPr>
          <w:t>WWW.ONCOLOGYPT.ORG</w:t>
        </w:r>
      </w:hyperlink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008FEAB0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</w:t>
      </w:r>
      <w:r w:rsidR="00CB7880">
        <w:rPr>
          <w:rFonts w:ascii="UniversLTStd" w:hAnsi="UniversLTStd" w:cs="UniversLTStd"/>
          <w:sz w:val="18"/>
          <w:szCs w:val="18"/>
        </w:rPr>
        <w:t>APTA Oncology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105CCC4C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CB7880">
        <w:rPr>
          <w:rFonts w:ascii="UniversLTStd" w:hAnsi="UniversLTStd" w:cs="UniversLTStd"/>
          <w:sz w:val="18"/>
          <w:szCs w:val="18"/>
        </w:rPr>
        <w:t xml:space="preserve">APTA Oncology,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Drive, Suite 120, 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286697F3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all </w:t>
      </w:r>
      <w:r w:rsidR="009138FA">
        <w:rPr>
          <w:rFonts w:ascii="UniversLTStd" w:hAnsi="UniversLTStd" w:cs="UniversLTStd"/>
          <w:sz w:val="18"/>
          <w:szCs w:val="18"/>
        </w:rPr>
        <w:t>202-660-4460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 or e-mail</w:t>
      </w:r>
      <w:r w:rsidR="009138FA">
        <w:rPr>
          <w:rFonts w:ascii="UniversLTStd" w:hAnsi="UniversLTStd" w:cs="UniversLTStd"/>
          <w:sz w:val="18"/>
          <w:szCs w:val="18"/>
        </w:rPr>
        <w:t xml:space="preserve"> </w:t>
      </w:r>
      <w:hyperlink r:id="rId7" w:history="1">
        <w:r w:rsidR="009138FA" w:rsidRPr="003375D3">
          <w:rPr>
            <w:rStyle w:val="Hyperlink"/>
            <w:rFonts w:ascii="UniversLTStd" w:hAnsi="UniversLTStd" w:cs="UniversLTStd"/>
            <w:sz w:val="18"/>
            <w:szCs w:val="18"/>
          </w:rPr>
          <w:t>info@oncologypt.org</w:t>
        </w:r>
      </w:hyperlink>
      <w:r w:rsidR="009138FA">
        <w:rPr>
          <w:rFonts w:ascii="UniversLTStd" w:hAnsi="UniversLTStd" w:cs="UniversLTStd"/>
          <w:sz w:val="18"/>
          <w:szCs w:val="18"/>
        </w:rPr>
        <w:t xml:space="preserve"> 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704F5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3A4F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138FA"/>
    <w:rsid w:val="00936E65"/>
    <w:rsid w:val="009467F2"/>
    <w:rsid w:val="00950C1B"/>
    <w:rsid w:val="00961514"/>
    <w:rsid w:val="00976D5F"/>
    <w:rsid w:val="0098767A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44BEF"/>
    <w:rsid w:val="00CB7880"/>
    <w:rsid w:val="00CE715F"/>
    <w:rsid w:val="00D04FDC"/>
    <w:rsid w:val="00D43512"/>
    <w:rsid w:val="00DB3EBB"/>
    <w:rsid w:val="00E450E8"/>
    <w:rsid w:val="00EA0891"/>
    <w:rsid w:val="00EA3850"/>
    <w:rsid w:val="00EA4616"/>
    <w:rsid w:val="00EE0CAA"/>
    <w:rsid w:val="00EF11AD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cology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LOGYPT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5</cp:revision>
  <dcterms:created xsi:type="dcterms:W3CDTF">2019-11-25T14:12:00Z</dcterms:created>
  <dcterms:modified xsi:type="dcterms:W3CDTF">2020-02-23T11:24:00Z</dcterms:modified>
</cp:coreProperties>
</file>